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908" w:rsidRDefault="00264908">
      <w:pPr>
        <w:pStyle w:val="Corpodetexto"/>
        <w:rPr>
          <w:sz w:val="24"/>
        </w:rPr>
      </w:pPr>
    </w:p>
    <w:p w:rsidR="00264908" w:rsidRDefault="00264908">
      <w:pPr>
        <w:pStyle w:val="Corpodetexto"/>
        <w:spacing w:before="7"/>
        <w:rPr>
          <w:sz w:val="21"/>
        </w:rPr>
      </w:pPr>
    </w:p>
    <w:p w:rsidR="00264908" w:rsidRDefault="00A44BF7">
      <w:pPr>
        <w:pStyle w:val="Corpodetexto"/>
        <w:spacing w:before="1"/>
        <w:ind w:left="3111" w:right="22" w:hanging="726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840105</wp:posOffset>
            </wp:positionH>
            <wp:positionV relativeFrom="paragraph">
              <wp:posOffset>-338333</wp:posOffset>
            </wp:positionV>
            <wp:extent cx="558800" cy="904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da</w:t>
      </w:r>
      <w:r>
        <w:rPr>
          <w:spacing w:val="-52"/>
        </w:rPr>
        <w:t xml:space="preserve"> </w:t>
      </w:r>
      <w:r>
        <w:t>Bahia</w:t>
      </w:r>
    </w:p>
    <w:p w:rsidR="00264908" w:rsidRDefault="00A44BF7">
      <w:pPr>
        <w:pStyle w:val="Corpodetexto"/>
        <w:spacing w:before="147" w:line="310" w:lineRule="exact"/>
        <w:ind w:left="1181"/>
        <w:rPr>
          <w:rFonts w:ascii="Arial Black"/>
        </w:rPr>
      </w:pPr>
      <w:r>
        <w:br w:type="column"/>
      </w:r>
      <w:r>
        <w:rPr>
          <w:rFonts w:ascii="Arial Black"/>
        </w:rPr>
        <w:t>CHECK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LIST</w:t>
      </w:r>
    </w:p>
    <w:p w:rsidR="00264908" w:rsidRDefault="00A44BF7">
      <w:pPr>
        <w:pStyle w:val="Corpodetexto"/>
        <w:ind w:left="1143"/>
        <w:rPr>
          <w:rFonts w:ascii="Arial Black"/>
        </w:rPr>
      </w:pPr>
      <w:r>
        <w:rPr>
          <w:rFonts w:ascii="Arial Black"/>
        </w:rPr>
        <w:t>Bolsa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CAPES</w:t>
      </w:r>
    </w:p>
    <w:p w:rsidR="00264908" w:rsidRDefault="00264908">
      <w:pPr>
        <w:rPr>
          <w:rFonts w:ascii="Arial Black"/>
        </w:rPr>
        <w:sectPr w:rsidR="00264908">
          <w:type w:val="continuous"/>
          <w:pgSz w:w="11910" w:h="16840"/>
          <w:pgMar w:top="1080" w:right="160" w:bottom="280" w:left="180" w:header="720" w:footer="720" w:gutter="0"/>
          <w:cols w:num="2" w:space="720" w:equalWidth="0">
            <w:col w:w="4389" w:space="1867"/>
            <w:col w:w="5314"/>
          </w:cols>
        </w:sectPr>
      </w:pPr>
    </w:p>
    <w:p w:rsidR="00264908" w:rsidRDefault="00264908">
      <w:pPr>
        <w:pStyle w:val="Corpodetexto"/>
        <w:rPr>
          <w:rFonts w:ascii="Arial Black"/>
          <w:sz w:val="20"/>
        </w:rPr>
      </w:pPr>
    </w:p>
    <w:p w:rsidR="00264908" w:rsidRDefault="00264908">
      <w:pPr>
        <w:pStyle w:val="Corpodetexto"/>
        <w:rPr>
          <w:rFonts w:ascii="Arial Black"/>
        </w:rPr>
      </w:pPr>
    </w:p>
    <w:p w:rsidR="006C492A" w:rsidRDefault="006C492A">
      <w:pPr>
        <w:pStyle w:val="Corpodetexto"/>
        <w:rPr>
          <w:rFonts w:ascii="Arial Black"/>
        </w:rPr>
      </w:pPr>
    </w:p>
    <w:p w:rsidR="00264908" w:rsidRDefault="009C310D" w:rsidP="00D41ADD">
      <w:pPr>
        <w:tabs>
          <w:tab w:val="left" w:pos="2637"/>
        </w:tabs>
        <w:spacing w:before="91"/>
        <w:ind w:left="160"/>
        <w:rPr>
          <w:b/>
          <w:spacing w:val="2"/>
          <w:sz w:val="20"/>
        </w:rPr>
      </w:pPr>
      <w:r>
        <w:rPr>
          <w:b/>
          <w:spacing w:val="-1"/>
          <w:sz w:val="20"/>
        </w:rPr>
        <w:t xml:space="preserve">                </w:t>
      </w:r>
      <w:r w:rsidR="00A44BF7">
        <w:rPr>
          <w:b/>
          <w:spacing w:val="-1"/>
          <w:sz w:val="20"/>
        </w:rPr>
        <w:t>Programa:</w:t>
      </w:r>
      <w:r>
        <w:rPr>
          <w:b/>
          <w:spacing w:val="78"/>
          <w:sz w:val="20"/>
          <w:u w:val="single"/>
        </w:rPr>
        <w:t xml:space="preserve">                                                    </w:t>
      </w:r>
      <w:r w:rsidR="00A44BF7">
        <w:rPr>
          <w:b/>
          <w:sz w:val="20"/>
        </w:rPr>
        <w:t>Bolsista</w:t>
      </w:r>
      <w:r w:rsidR="00272A4A">
        <w:rPr>
          <w:b/>
          <w:sz w:val="20"/>
        </w:rPr>
        <w:t>:</w:t>
      </w:r>
      <w:r w:rsidR="00A44BF7">
        <w:rPr>
          <w:b/>
          <w:spacing w:val="2"/>
          <w:sz w:val="20"/>
        </w:rPr>
        <w:t xml:space="preserve"> </w:t>
      </w:r>
    </w:p>
    <w:p w:rsidR="006C492A" w:rsidRDefault="006C492A" w:rsidP="00D41ADD">
      <w:pPr>
        <w:tabs>
          <w:tab w:val="left" w:pos="2637"/>
        </w:tabs>
        <w:spacing w:before="91"/>
        <w:ind w:left="160"/>
        <w:rPr>
          <w:color w:val="000000"/>
          <w:sz w:val="27"/>
          <w:szCs w:val="27"/>
        </w:rPr>
      </w:pPr>
    </w:p>
    <w:p w:rsidR="00D41ADD" w:rsidRDefault="00D41ADD" w:rsidP="00D41ADD">
      <w:pPr>
        <w:tabs>
          <w:tab w:val="left" w:pos="2637"/>
        </w:tabs>
        <w:spacing w:before="91"/>
        <w:ind w:left="160"/>
        <w:rPr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510"/>
        <w:gridCol w:w="616"/>
        <w:gridCol w:w="4120"/>
      </w:tblGrid>
      <w:tr w:rsidR="00264908" w:rsidTr="006C492A">
        <w:trPr>
          <w:trHeight w:val="599"/>
        </w:trPr>
        <w:tc>
          <w:tcPr>
            <w:tcW w:w="5328" w:type="dxa"/>
          </w:tcPr>
          <w:p w:rsidR="00264908" w:rsidRDefault="00A44BF7">
            <w:pPr>
              <w:pStyle w:val="TableParagraph"/>
              <w:spacing w:before="65"/>
              <w:ind w:left="107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DOCUMENTOS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DEVEM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BOLSA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CAPES:</w:t>
            </w:r>
          </w:p>
        </w:tc>
        <w:tc>
          <w:tcPr>
            <w:tcW w:w="510" w:type="dxa"/>
          </w:tcPr>
          <w:p w:rsidR="00264908" w:rsidRDefault="00A44BF7">
            <w:pPr>
              <w:pStyle w:val="TableParagraph"/>
              <w:spacing w:before="180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</w:p>
        </w:tc>
        <w:tc>
          <w:tcPr>
            <w:tcW w:w="616" w:type="dxa"/>
          </w:tcPr>
          <w:p w:rsidR="00264908" w:rsidRDefault="00A44BF7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</w:p>
        </w:tc>
        <w:tc>
          <w:tcPr>
            <w:tcW w:w="4120" w:type="dxa"/>
          </w:tcPr>
          <w:p w:rsidR="00264908" w:rsidRDefault="00A44BF7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OBSERVAÇÃO</w:t>
            </w:r>
          </w:p>
        </w:tc>
      </w:tr>
      <w:tr w:rsidR="00201C1A" w:rsidTr="006C492A">
        <w:trPr>
          <w:trHeight w:val="233"/>
        </w:trPr>
        <w:tc>
          <w:tcPr>
            <w:tcW w:w="5328" w:type="dxa"/>
          </w:tcPr>
          <w:p w:rsidR="00201C1A" w:rsidRDefault="00201C1A" w:rsidP="00201C1A">
            <w:pPr>
              <w:pStyle w:val="TableParagraph"/>
              <w:tabs>
                <w:tab w:val="left" w:pos="474"/>
              </w:tabs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RG</w:t>
            </w:r>
          </w:p>
        </w:tc>
        <w:tc>
          <w:tcPr>
            <w:tcW w:w="510" w:type="dxa"/>
          </w:tcPr>
          <w:p w:rsidR="00201C1A" w:rsidRDefault="00201C1A" w:rsidP="00D41A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616" w:type="dxa"/>
          </w:tcPr>
          <w:p w:rsidR="00201C1A" w:rsidRDefault="00201C1A" w:rsidP="00201C1A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201C1A" w:rsidRDefault="00201C1A" w:rsidP="00201C1A">
            <w:pPr>
              <w:pStyle w:val="TableParagraph"/>
              <w:rPr>
                <w:sz w:val="16"/>
              </w:rPr>
            </w:pPr>
          </w:p>
        </w:tc>
      </w:tr>
      <w:tr w:rsidR="00201C1A" w:rsidTr="006C492A">
        <w:trPr>
          <w:trHeight w:val="233"/>
        </w:trPr>
        <w:tc>
          <w:tcPr>
            <w:tcW w:w="5328" w:type="dxa"/>
          </w:tcPr>
          <w:p w:rsidR="00201C1A" w:rsidRDefault="00201C1A" w:rsidP="00201C1A">
            <w:pPr>
              <w:pStyle w:val="TableParagraph"/>
              <w:tabs>
                <w:tab w:val="left" w:pos="474"/>
              </w:tabs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CPF</w:t>
            </w:r>
          </w:p>
        </w:tc>
        <w:tc>
          <w:tcPr>
            <w:tcW w:w="510" w:type="dxa"/>
          </w:tcPr>
          <w:p w:rsidR="00201C1A" w:rsidRDefault="00201C1A" w:rsidP="00D41A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616" w:type="dxa"/>
          </w:tcPr>
          <w:p w:rsidR="00201C1A" w:rsidRDefault="00201C1A" w:rsidP="00201C1A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201C1A" w:rsidRDefault="00201C1A" w:rsidP="00201C1A">
            <w:pPr>
              <w:pStyle w:val="TableParagraph"/>
              <w:rPr>
                <w:sz w:val="16"/>
              </w:rPr>
            </w:pPr>
          </w:p>
        </w:tc>
      </w:tr>
      <w:tr w:rsidR="00264908" w:rsidTr="006C492A">
        <w:trPr>
          <w:trHeight w:val="233"/>
        </w:trPr>
        <w:tc>
          <w:tcPr>
            <w:tcW w:w="5328" w:type="dxa"/>
          </w:tcPr>
          <w:p w:rsidR="00264908" w:rsidRDefault="00A44BF7">
            <w:pPr>
              <w:pStyle w:val="TableParagraph"/>
              <w:tabs>
                <w:tab w:val="left" w:pos="474"/>
              </w:tabs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Comprovante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residência</w:t>
            </w:r>
          </w:p>
        </w:tc>
        <w:tc>
          <w:tcPr>
            <w:tcW w:w="510" w:type="dxa"/>
          </w:tcPr>
          <w:p w:rsidR="00264908" w:rsidRDefault="00264908" w:rsidP="00D41A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616" w:type="dxa"/>
          </w:tcPr>
          <w:p w:rsidR="00264908" w:rsidRDefault="00264908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264908" w:rsidRDefault="00264908">
            <w:pPr>
              <w:pStyle w:val="TableParagraph"/>
              <w:rPr>
                <w:sz w:val="16"/>
              </w:rPr>
            </w:pPr>
          </w:p>
        </w:tc>
      </w:tr>
      <w:tr w:rsidR="00264908" w:rsidTr="006C492A">
        <w:trPr>
          <w:trHeight w:val="233"/>
        </w:trPr>
        <w:tc>
          <w:tcPr>
            <w:tcW w:w="5328" w:type="dxa"/>
          </w:tcPr>
          <w:p w:rsidR="00264908" w:rsidRDefault="00A44BF7">
            <w:pPr>
              <w:pStyle w:val="TableParagraph"/>
              <w:tabs>
                <w:tab w:val="left" w:pos="474"/>
              </w:tabs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Extrato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bancária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BB</w:t>
            </w:r>
          </w:p>
        </w:tc>
        <w:tc>
          <w:tcPr>
            <w:tcW w:w="510" w:type="dxa"/>
          </w:tcPr>
          <w:p w:rsidR="00264908" w:rsidRDefault="00264908" w:rsidP="00D41A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616" w:type="dxa"/>
          </w:tcPr>
          <w:p w:rsidR="00264908" w:rsidRDefault="00264908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264908" w:rsidRDefault="00264908">
            <w:pPr>
              <w:pStyle w:val="TableParagraph"/>
              <w:rPr>
                <w:sz w:val="16"/>
              </w:rPr>
            </w:pPr>
          </w:p>
        </w:tc>
      </w:tr>
      <w:tr w:rsidR="00264908" w:rsidTr="006C492A">
        <w:trPr>
          <w:trHeight w:val="233"/>
        </w:trPr>
        <w:tc>
          <w:tcPr>
            <w:tcW w:w="5328" w:type="dxa"/>
          </w:tcPr>
          <w:p w:rsidR="00264908" w:rsidRDefault="00A44BF7">
            <w:pPr>
              <w:pStyle w:val="TableParagraph"/>
              <w:tabs>
                <w:tab w:val="left" w:pos="474"/>
              </w:tabs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Termo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</w:p>
        </w:tc>
        <w:tc>
          <w:tcPr>
            <w:tcW w:w="510" w:type="dxa"/>
          </w:tcPr>
          <w:p w:rsidR="00264908" w:rsidRDefault="00264908" w:rsidP="00D41A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616" w:type="dxa"/>
          </w:tcPr>
          <w:p w:rsidR="00264908" w:rsidRDefault="00264908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264908" w:rsidRDefault="00264908">
            <w:pPr>
              <w:pStyle w:val="TableParagraph"/>
              <w:rPr>
                <w:sz w:val="16"/>
              </w:rPr>
            </w:pPr>
          </w:p>
        </w:tc>
      </w:tr>
      <w:tr w:rsidR="00264908" w:rsidTr="006C492A">
        <w:trPr>
          <w:trHeight w:val="233"/>
        </w:trPr>
        <w:tc>
          <w:tcPr>
            <w:tcW w:w="5328" w:type="dxa"/>
          </w:tcPr>
          <w:p w:rsidR="00264908" w:rsidRDefault="00A44BF7">
            <w:pPr>
              <w:pStyle w:val="TableParagraph"/>
              <w:tabs>
                <w:tab w:val="left" w:pos="474"/>
              </w:tabs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Formulário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</w:p>
        </w:tc>
        <w:tc>
          <w:tcPr>
            <w:tcW w:w="510" w:type="dxa"/>
          </w:tcPr>
          <w:p w:rsidR="00264908" w:rsidRDefault="00264908" w:rsidP="00D41ADD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616" w:type="dxa"/>
          </w:tcPr>
          <w:p w:rsidR="00264908" w:rsidRDefault="00264908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264908" w:rsidRDefault="00264908">
            <w:pPr>
              <w:pStyle w:val="TableParagraph"/>
              <w:rPr>
                <w:sz w:val="16"/>
              </w:rPr>
            </w:pPr>
          </w:p>
        </w:tc>
      </w:tr>
      <w:tr w:rsidR="00264908" w:rsidTr="006C492A">
        <w:trPr>
          <w:trHeight w:val="233"/>
        </w:trPr>
        <w:tc>
          <w:tcPr>
            <w:tcW w:w="5328" w:type="dxa"/>
          </w:tcPr>
          <w:p w:rsidR="00264908" w:rsidRDefault="00A44BF7">
            <w:pPr>
              <w:pStyle w:val="TableParagraph"/>
              <w:tabs>
                <w:tab w:val="left" w:pos="474"/>
              </w:tabs>
              <w:spacing w:before="1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Ficha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Cadastro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PPG</w:t>
            </w:r>
          </w:p>
        </w:tc>
        <w:tc>
          <w:tcPr>
            <w:tcW w:w="510" w:type="dxa"/>
          </w:tcPr>
          <w:p w:rsidR="00264908" w:rsidRDefault="00264908" w:rsidP="00D41AD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</w:p>
        </w:tc>
        <w:tc>
          <w:tcPr>
            <w:tcW w:w="616" w:type="dxa"/>
          </w:tcPr>
          <w:p w:rsidR="00264908" w:rsidRDefault="00264908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264908" w:rsidRDefault="00264908">
            <w:pPr>
              <w:pStyle w:val="TableParagraph"/>
              <w:rPr>
                <w:sz w:val="16"/>
              </w:rPr>
            </w:pPr>
          </w:p>
        </w:tc>
      </w:tr>
      <w:tr w:rsidR="00F808D1" w:rsidTr="006C492A">
        <w:trPr>
          <w:trHeight w:val="233"/>
        </w:trPr>
        <w:tc>
          <w:tcPr>
            <w:tcW w:w="5328" w:type="dxa"/>
          </w:tcPr>
          <w:p w:rsidR="00F808D1" w:rsidRDefault="00F808D1" w:rsidP="00F808D1">
            <w:pPr>
              <w:pStyle w:val="TableParagraph"/>
              <w:tabs>
                <w:tab w:val="left" w:pos="474"/>
              </w:tabs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Histórico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  <w:r w:rsidR="00020374">
              <w:rPr>
                <w:sz w:val="20"/>
              </w:rPr>
              <w:t>/doutorado</w:t>
            </w:r>
          </w:p>
        </w:tc>
        <w:tc>
          <w:tcPr>
            <w:tcW w:w="510" w:type="dxa"/>
          </w:tcPr>
          <w:p w:rsidR="00F808D1" w:rsidRDefault="00F808D1" w:rsidP="00F808D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616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</w:tr>
      <w:tr w:rsidR="00F808D1" w:rsidTr="006C492A">
        <w:trPr>
          <w:trHeight w:val="233"/>
        </w:trPr>
        <w:tc>
          <w:tcPr>
            <w:tcW w:w="5328" w:type="dxa"/>
          </w:tcPr>
          <w:p w:rsidR="00F808D1" w:rsidRDefault="00F808D1" w:rsidP="00F808D1">
            <w:pPr>
              <w:pStyle w:val="TableParagraph"/>
              <w:tabs>
                <w:tab w:val="left" w:pos="474"/>
              </w:tabs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  <w:r w:rsidR="00020374">
              <w:rPr>
                <w:sz w:val="20"/>
              </w:rPr>
              <w:t>/mestrado</w:t>
            </w:r>
            <w:bookmarkStart w:id="0" w:name="_GoBack"/>
            <w:bookmarkEnd w:id="0"/>
          </w:p>
        </w:tc>
        <w:tc>
          <w:tcPr>
            <w:tcW w:w="510" w:type="dxa"/>
          </w:tcPr>
          <w:p w:rsidR="00F808D1" w:rsidRDefault="00F808D1" w:rsidP="00F808D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616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</w:tr>
      <w:tr w:rsidR="00F808D1" w:rsidTr="006C492A">
        <w:trPr>
          <w:trHeight w:val="233"/>
        </w:trPr>
        <w:tc>
          <w:tcPr>
            <w:tcW w:w="5328" w:type="dxa"/>
          </w:tcPr>
          <w:p w:rsidR="00F808D1" w:rsidRDefault="00F808D1" w:rsidP="00F808D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"/>
                <w:sz w:val="20"/>
              </w:rPr>
              <w:t xml:space="preserve"> </w:t>
            </w:r>
            <w:r w:rsidR="00050FA4">
              <w:rPr>
                <w:sz w:val="20"/>
              </w:rPr>
              <w:t>Comprovante de matrícula com informação da data de ingresso e previsão de defesa.</w:t>
            </w:r>
          </w:p>
        </w:tc>
        <w:tc>
          <w:tcPr>
            <w:tcW w:w="510" w:type="dxa"/>
          </w:tcPr>
          <w:p w:rsidR="00F808D1" w:rsidRDefault="00F808D1" w:rsidP="00F808D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616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</w:tr>
      <w:tr w:rsidR="00F808D1" w:rsidTr="006C492A">
        <w:trPr>
          <w:trHeight w:val="233"/>
        </w:trPr>
        <w:tc>
          <w:tcPr>
            <w:tcW w:w="5328" w:type="dxa"/>
          </w:tcPr>
          <w:p w:rsidR="00F808D1" w:rsidRDefault="00F808D1" w:rsidP="00F808D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seleção 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classificação,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banca 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titulação.</w:t>
            </w:r>
          </w:p>
        </w:tc>
        <w:tc>
          <w:tcPr>
            <w:tcW w:w="510" w:type="dxa"/>
          </w:tcPr>
          <w:p w:rsidR="00F808D1" w:rsidRDefault="00F808D1" w:rsidP="00104C00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616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</w:tr>
      <w:tr w:rsidR="00F808D1" w:rsidTr="006C492A">
        <w:trPr>
          <w:trHeight w:val="233"/>
        </w:trPr>
        <w:tc>
          <w:tcPr>
            <w:tcW w:w="5328" w:type="dxa"/>
          </w:tcPr>
          <w:p w:rsidR="00F808D1" w:rsidRDefault="00F808D1" w:rsidP="00F808D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6"/>
                <w:sz w:val="20"/>
              </w:rPr>
              <w:t xml:space="preserve"> </w:t>
            </w:r>
            <w:r w:rsidRPr="00BB7C15">
              <w:rPr>
                <w:sz w:val="20"/>
              </w:rPr>
              <w:t xml:space="preserve">Declaração </w:t>
            </w:r>
            <w:r>
              <w:rPr>
                <w:sz w:val="20"/>
              </w:rPr>
              <w:t>d</w:t>
            </w:r>
            <w:r w:rsidRPr="00BB7C15">
              <w:rPr>
                <w:sz w:val="20"/>
              </w:rPr>
              <w:t>e Acúmulos</w:t>
            </w:r>
          </w:p>
        </w:tc>
        <w:tc>
          <w:tcPr>
            <w:tcW w:w="510" w:type="dxa"/>
          </w:tcPr>
          <w:p w:rsidR="00F808D1" w:rsidRDefault="00F808D1" w:rsidP="00F808D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616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</w:tr>
      <w:tr w:rsidR="00F808D1" w:rsidTr="006C492A">
        <w:trPr>
          <w:trHeight w:val="233"/>
        </w:trPr>
        <w:tc>
          <w:tcPr>
            <w:tcW w:w="5328" w:type="dxa"/>
          </w:tcPr>
          <w:p w:rsidR="00F808D1" w:rsidRDefault="00F808D1" w:rsidP="00F808D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Comprovante de vinculo, caso possua. </w:t>
            </w:r>
          </w:p>
        </w:tc>
        <w:tc>
          <w:tcPr>
            <w:tcW w:w="510" w:type="dxa"/>
          </w:tcPr>
          <w:p w:rsidR="00F808D1" w:rsidRPr="00D453EC" w:rsidRDefault="00F808D1" w:rsidP="00F808D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</w:tcPr>
          <w:p w:rsidR="00F808D1" w:rsidRDefault="00F808D1" w:rsidP="00F808D1">
            <w:pPr>
              <w:pStyle w:val="TableParagraph"/>
              <w:rPr>
                <w:sz w:val="16"/>
              </w:rPr>
            </w:pPr>
          </w:p>
        </w:tc>
      </w:tr>
    </w:tbl>
    <w:p w:rsidR="00264908" w:rsidRDefault="00264908">
      <w:pPr>
        <w:pStyle w:val="Corpodetexto"/>
        <w:rPr>
          <w:sz w:val="20"/>
        </w:rPr>
      </w:pPr>
    </w:p>
    <w:p w:rsidR="00264908" w:rsidRDefault="00264908">
      <w:pPr>
        <w:pStyle w:val="Corpodetexto"/>
        <w:rPr>
          <w:sz w:val="20"/>
        </w:rPr>
      </w:pPr>
    </w:p>
    <w:p w:rsidR="00264908" w:rsidRDefault="00264908">
      <w:pPr>
        <w:pStyle w:val="Corpodetexto"/>
        <w:rPr>
          <w:sz w:val="20"/>
        </w:rPr>
      </w:pPr>
    </w:p>
    <w:p w:rsidR="00264908" w:rsidRDefault="00264908">
      <w:pPr>
        <w:pStyle w:val="Corpodetexto"/>
        <w:rPr>
          <w:sz w:val="20"/>
        </w:rPr>
      </w:pPr>
    </w:p>
    <w:p w:rsidR="00264908" w:rsidRDefault="00264908">
      <w:pPr>
        <w:pStyle w:val="Corpodetexto"/>
        <w:rPr>
          <w:sz w:val="20"/>
        </w:rPr>
      </w:pPr>
    </w:p>
    <w:p w:rsidR="00264908" w:rsidRDefault="00264908">
      <w:pPr>
        <w:pStyle w:val="Corpodetexto"/>
        <w:spacing w:before="9"/>
        <w:rPr>
          <w:sz w:val="18"/>
        </w:rPr>
      </w:pPr>
    </w:p>
    <w:sectPr w:rsidR="00264908">
      <w:type w:val="continuous"/>
      <w:pgSz w:w="11910" w:h="16840"/>
      <w:pgMar w:top="108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08"/>
    <w:rsid w:val="00005561"/>
    <w:rsid w:val="000137A9"/>
    <w:rsid w:val="00016A58"/>
    <w:rsid w:val="00020374"/>
    <w:rsid w:val="00050FA4"/>
    <w:rsid w:val="000D3086"/>
    <w:rsid w:val="00104C00"/>
    <w:rsid w:val="001C5F6F"/>
    <w:rsid w:val="001D22C9"/>
    <w:rsid w:val="001D3661"/>
    <w:rsid w:val="00201C1A"/>
    <w:rsid w:val="00264908"/>
    <w:rsid w:val="00272A4A"/>
    <w:rsid w:val="00282D5D"/>
    <w:rsid w:val="002A6CFD"/>
    <w:rsid w:val="002C1164"/>
    <w:rsid w:val="005A3850"/>
    <w:rsid w:val="006128C1"/>
    <w:rsid w:val="006C492A"/>
    <w:rsid w:val="00830466"/>
    <w:rsid w:val="00852E6D"/>
    <w:rsid w:val="009C310D"/>
    <w:rsid w:val="009F5F93"/>
    <w:rsid w:val="00A44BF7"/>
    <w:rsid w:val="00AC2B69"/>
    <w:rsid w:val="00B07E7B"/>
    <w:rsid w:val="00B445C0"/>
    <w:rsid w:val="00BB7C15"/>
    <w:rsid w:val="00D41ADD"/>
    <w:rsid w:val="00D453EC"/>
    <w:rsid w:val="00E22034"/>
    <w:rsid w:val="00E70FF8"/>
    <w:rsid w:val="00EF5D2E"/>
    <w:rsid w:val="00F3632F"/>
    <w:rsid w:val="00F8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FCB1"/>
  <w15:docId w15:val="{31E8742A-964D-497D-8286-44A87930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SUPERINTENDÊNCIA ADMINISTRATIVA – UFBA</vt:lpstr>
    </vt:vector>
  </TitlesOfParts>
  <Company>UNEB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SUPERINTENDÊNCIA ADMINISTRATIVA – UFBA</dc:title>
  <dc:creator>samilion</dc:creator>
  <cp:lastModifiedBy>Adnailsa Pinheiro Santos</cp:lastModifiedBy>
  <cp:revision>16</cp:revision>
  <cp:lastPrinted>2025-02-24T12:53:00Z</cp:lastPrinted>
  <dcterms:created xsi:type="dcterms:W3CDTF">2024-03-18T17:16:00Z</dcterms:created>
  <dcterms:modified xsi:type="dcterms:W3CDTF">2025-02-24T13:20:00Z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</Properties>
</file>